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49" w:rsidRPr="00073449" w:rsidRDefault="009174C9" w:rsidP="00073449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40E0A" w:rsidRPr="00103655">
        <w:rPr>
          <w:b/>
          <w:sz w:val="28"/>
          <w:szCs w:val="28"/>
        </w:rPr>
        <w:t xml:space="preserve">POHON KINERJA </w:t>
      </w:r>
      <w:r w:rsidR="00E82B31">
        <w:rPr>
          <w:b/>
          <w:sz w:val="28"/>
          <w:szCs w:val="28"/>
        </w:rPr>
        <w:t>BIRO KESRA SETDA</w:t>
      </w:r>
      <w:r w:rsidR="00140E0A" w:rsidRPr="00103655">
        <w:rPr>
          <w:b/>
          <w:sz w:val="28"/>
          <w:szCs w:val="28"/>
        </w:rPr>
        <w:t xml:space="preserve"> PROVINSI JAMBI 20</w:t>
      </w:r>
      <w:r w:rsidR="00073449">
        <w:rPr>
          <w:b/>
          <w:sz w:val="28"/>
          <w:szCs w:val="28"/>
        </w:rPr>
        <w:t>23</w:t>
      </w:r>
    </w:p>
    <w:p w:rsidR="004D6DB0" w:rsidRDefault="00CE70BA" w:rsidP="005A158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7" type="#_x0000_t202" style="position:absolute;left:0;text-align:left;margin-left:144.8pt;margin-top:8.1pt;width:266.65pt;height:32.0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" fillcolor="#4bacc6 [3208]" strokecolor="#f2f2f2 [3041]" strokeweight="3pt">
            <v:shadow on="t" type="perspective" color="#205867 [1608]" opacity=".5" offset="1pt" offset2="-1pt"/>
            <v:path arrowok="t"/>
            <v:textbox style="mso-next-textbox:# 2">
              <w:txbxContent>
                <w:p w:rsidR="001C3A4A" w:rsidRPr="00F605FB" w:rsidRDefault="00B472B1" w:rsidP="005A6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Tujuan 3</w:t>
                  </w:r>
                  <w:r w:rsidR="001C3A4A"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: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Meningkatkan kualitas SDM Perempuan dan SDM yang berbudaya dan agamis</w:t>
                  </w:r>
                </w:p>
                <w:p w:rsidR="001C3A4A" w:rsidRDefault="001C3A4A" w:rsidP="005A6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Indikator : </w:t>
                  </w:r>
                  <w:r w:rsidR="003F6158">
                    <w:rPr>
                      <w:rFonts w:ascii="Arial" w:hAnsi="Arial" w:cs="Arial"/>
                      <w:sz w:val="12"/>
                      <w:szCs w:val="12"/>
                    </w:rPr>
                    <w:t>Indeks variabel kebebasan dari diskriminasi</w:t>
                  </w:r>
                </w:p>
                <w:p w:rsidR="003F6158" w:rsidRDefault="003F6158" w:rsidP="005A6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(Kondisi awal 96,7 dan target akhir 100)</w:t>
                  </w:r>
                </w:p>
                <w:p w:rsidR="003F6158" w:rsidRPr="00F605FB" w:rsidRDefault="003F6158" w:rsidP="005A6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1C3A4A" w:rsidRPr="00F605FB" w:rsidRDefault="001C3A4A" w:rsidP="005A6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(Kondisi Awal -0,7379 dan Target Akkhir 0,1)</w:t>
                  </w:r>
                </w:p>
                <w:p w:rsidR="001C3A4A" w:rsidRPr="00140E0A" w:rsidRDefault="001C3A4A" w:rsidP="00140E0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080" type="#_x0000_t202" style="position:absolute;left:0;text-align:left;margin-left:518.95pt;margin-top:9.85pt;width:242.1pt;height:30.3pt;z-index:251722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" fillcolor="#4bacc6 [3208]" strokecolor="#f2f2f2 [3041]" strokeweight="3pt">
            <v:shadow on="t" type="perspective" color="#205867 [1608]" opacity=".5" offset="1pt" offset2="-1pt"/>
            <v:path arrowok="t"/>
            <v:textbox style="mso-next-textbox:#_x0000_s1080">
              <w:txbxContent>
                <w:p w:rsidR="00B472B1" w:rsidRPr="00F605FB" w:rsidRDefault="003F6158" w:rsidP="00B472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Tujuan 9</w:t>
                  </w:r>
                  <w:r w:rsidR="00B472B1"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: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Meningkatkan kualitas hidup masyarakat</w:t>
                  </w:r>
                </w:p>
                <w:p w:rsidR="00B472B1" w:rsidRPr="00F605FB" w:rsidRDefault="00B472B1" w:rsidP="00B472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Indikator : </w:t>
                  </w:r>
                  <w:r w:rsidR="003F6158">
                    <w:rPr>
                      <w:rFonts w:ascii="Arial" w:hAnsi="Arial" w:cs="Arial"/>
                      <w:sz w:val="12"/>
                      <w:szCs w:val="12"/>
                    </w:rPr>
                    <w:t>Indeks kebahagiaan</w:t>
                  </w:r>
                </w:p>
                <w:p w:rsidR="00B472B1" w:rsidRPr="00F605FB" w:rsidRDefault="00B472B1" w:rsidP="00B472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(Kondisi Awal </w:t>
                  </w:r>
                  <w:r w:rsidR="003F6158">
                    <w:rPr>
                      <w:rFonts w:ascii="Arial" w:hAnsi="Arial" w:cs="Arial"/>
                      <w:sz w:val="12"/>
                      <w:szCs w:val="12"/>
                    </w:rPr>
                    <w:t>-71.1 dan target akhir 72,5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  <w:p w:rsidR="00B472B1" w:rsidRPr="00140E0A" w:rsidRDefault="00B472B1" w:rsidP="00B472B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left:0;text-align:left;margin-left:113.1pt;margin-top:159.9pt;width:.55pt;height:14.2pt;flip:x;z-index:251752448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23" type="#_x0000_t32" style="position:absolute;left:0;text-align:left;margin-left:113.35pt;margin-top:160.35pt;width:159.9pt;height:0;z-index:251754496" o:connectortype="straight"/>
        </w:pict>
      </w:r>
      <w:r>
        <w:rPr>
          <w:b/>
          <w:noProof/>
          <w:lang w:eastAsia="id-ID"/>
        </w:rPr>
        <w:pict>
          <v:shape id="_x0000_s1132" type="#_x0000_t32" style="position:absolute;left:0;text-align:left;margin-left:193.25pt;margin-top:153.95pt;width:0;height:5.85pt;z-index:251761664" o:connectortype="straight"/>
        </w:pict>
      </w:r>
      <w:r>
        <w:rPr>
          <w:b/>
          <w:noProof/>
          <w:lang w:eastAsia="id-ID"/>
        </w:rPr>
        <w:pict>
          <v:shape id="_x0000_s1155" type="#_x0000_t32" style="position:absolute;left:0;text-align:left;margin-left:792.9pt;margin-top:153.95pt;width:.55pt;height:14.2pt;flip:x;z-index:251781120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24" type="#_x0000_t32" style="position:absolute;left:0;text-align:left;margin-left:441.25pt;margin-top:153.95pt;width:.55pt;height:14.2pt;flip:x;z-index:251755520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25" type="#_x0000_t32" style="position:absolute;left:0;text-align:left;margin-left:623.55pt;margin-top:153.95pt;width:.55pt;height:14.2pt;flip:x;z-index:251756544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49" type="#_x0000_t32" style="position:absolute;left:0;text-align:left;margin-left:792.35pt;margin-top:94.3pt;width:.55pt;height:14.2pt;flip:x;z-index:251778048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rect id="_x0000_s1116" style="position:absolute;left:0;text-align:left;margin-left:52.35pt;margin-top:114.95pt;width:295.2pt;height:39pt;z-index:251749376" fillcolor="#d99594 [1941]">
            <v:textbox style="mso-next-textbox:#_x0000_s1116">
              <w:txbxContent>
                <w:p w:rsidR="000B6FEF" w:rsidRPr="00F605FB" w:rsidRDefault="000B6FEF" w:rsidP="000B6FE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Sasaran  : </w:t>
                  </w:r>
                </w:p>
                <w:p w:rsidR="000B6FEF" w:rsidRPr="00F605FB" w:rsidRDefault="000B6FEF" w:rsidP="001C736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eastAsia="Calibri" w:hAnsi="Arial" w:cs="Arial"/>
                      <w:sz w:val="12"/>
                      <w:szCs w:val="12"/>
                    </w:rPr>
                    <w:t xml:space="preserve">Meningkatnya  </w:t>
                  </w: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>pelayanan haji dan kerukunan umat beragama</w:t>
                  </w:r>
                </w:p>
                <w:p w:rsidR="000B6FEF" w:rsidRDefault="000B6FEF" w:rsidP="000B6FEF"/>
              </w:txbxContent>
            </v:textbox>
          </v:rect>
        </w:pict>
      </w:r>
      <w:r>
        <w:rPr>
          <w:b/>
          <w:noProof/>
          <w:lang w:eastAsia="id-ID"/>
        </w:rPr>
        <w:pict>
          <v:shape id="_x0000_s1108" type="#_x0000_t32" style="position:absolute;left:0;text-align:left;margin-left:442.9pt;margin-top:100.75pt;width:179pt;height:0;z-index:251743232" o:connectortype="straight"/>
        </w:pict>
      </w:r>
      <w:r>
        <w:rPr>
          <w:b/>
          <w:noProof/>
          <w:lang w:eastAsia="id-ID"/>
        </w:rPr>
        <w:pict>
          <v:shape id="_x0000_s1120" type="#_x0000_t32" style="position:absolute;left:0;text-align:left;margin-left:263.35pt;margin-top:100.4pt;width:.55pt;height:14.2pt;flip:x;z-index:251751424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 66" o:spid="_x0000_s1030" type="#_x0000_t202" style="position:absolute;left:0;text-align:left;margin-left:-6.6pt;margin-top:114.95pt;width:43.6pt;height:100.95pt;z-index:2517166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" fillcolor="#d99594 [1941]" strokecolor="#c2d69b [1942]" strokeweight="1pt">
            <v:fill color2="#eaf1dd [662]"/>
            <v:shadow on="t" color="#4e6128 [1606]" opacity=".5" offset="1pt"/>
            <v:path arrowok="t"/>
            <v:textbox style="mso-next-textbox:# 66">
              <w:txbxContent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E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S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S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03655" w:rsidRPr="00103655" w:rsidRDefault="00103655" w:rsidP="001036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II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67" o:spid="_x0000_s1029" type="#_x0000_t202" style="position:absolute;left:0;text-align:left;margin-left:-11.2pt;margin-top:226.1pt;width:48.2pt;height:129.7pt;z-index:2517176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" fillcolor="#76923c [2406]" strokecolor="#fabf8f [1945]" strokeweight="1pt">
            <v:fill color2="#fde9d9 [665]"/>
            <v:shadow on="t" color="#974706 [1609]" opacity=".5" offset="1pt"/>
            <v:path arrowok="t"/>
            <v:textbox style="mso-next-textbox:# 67">
              <w:txbxContent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E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S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S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03655" w:rsidRPr="00103655" w:rsidRDefault="00103655" w:rsidP="001036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II</w:t>
                  </w:r>
                  <w:r>
                    <w:rPr>
                      <w:b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68" o:spid="_x0000_s1028" type="#_x0000_t202" style="position:absolute;left:0;text-align:left;margin-left:-11.2pt;margin-top:377.15pt;width:48.2pt;height:154.5pt;z-index:2517186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" fillcolor="#f79646 [3209]" strokecolor="#f2f2f2 [3041]" strokeweight="3pt">
            <v:shadow on="t" type="perspective" color="#974706 [1609]" opacity=".5" offset="1pt" offset2="-1pt"/>
            <v:path arrowok="t"/>
            <v:textbox style="mso-next-textbox:# 68">
              <w:txbxContent>
                <w:p w:rsidR="007F2826" w:rsidRDefault="007F2826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E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S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3655">
                    <w:rPr>
                      <w:b/>
                      <w:sz w:val="28"/>
                      <w:szCs w:val="28"/>
                    </w:rPr>
                    <w:t>S</w:t>
                  </w:r>
                </w:p>
                <w:p w:rsidR="00103655" w:rsidRPr="00103655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03655" w:rsidRPr="00103655" w:rsidRDefault="00103655" w:rsidP="001036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IV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32" o:spid="_x0000_s1050" type="#_x0000_t202" style="position:absolute;left:0;text-align:left;margin-left:52.35pt;margin-top:377.15pt;width:122.75pt;height:154.5pt;z-index:2516848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" fillcolor="#f79646 [3209]" strokecolor="#f2f2f2 [3041]" strokeweight="3pt">
            <v:shadow on="t" type="perspective" color="#974706 [1609]" opacity=".5" offset="1pt" offset2="-1pt"/>
            <v:path arrowok="t"/>
            <v:textbox style="mso-next-textbox:# 32">
              <w:txbxContent>
                <w:p w:rsidR="00BB61BF" w:rsidRPr="00F605FB" w:rsidRDefault="00BB61BF" w:rsidP="00BB61B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Sasaran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: </w:t>
                  </w:r>
                </w:p>
                <w:p w:rsidR="009174C9" w:rsidRDefault="009174C9" w:rsidP="00BB61BF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Meningkatnya Koordinasi Haji  Provinsi Jambi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  <w:p w:rsidR="00BB61BF" w:rsidRPr="009174C9" w:rsidRDefault="00BB61BF" w:rsidP="009174C9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Kinerja (Kegiatan) :</w:t>
                  </w:r>
                </w:p>
                <w:p w:rsidR="00BB61BF" w:rsidRPr="00660CEC" w:rsidRDefault="00ED08D9" w:rsidP="00BB61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Menyurati pemerintah kab/kota terkait nama personil</w:t>
                  </w:r>
                  <w:r w:rsidR="00DB4247">
                    <w:rPr>
                      <w:rFonts w:ascii="Arial" w:hAnsi="Arial" w:cs="Arial"/>
                      <w:sz w:val="12"/>
                      <w:szCs w:val="12"/>
                    </w:rPr>
                    <w:t xml:space="preserve"> petugas PPIH</w:t>
                  </w:r>
                </w:p>
                <w:p w:rsidR="00BB61BF" w:rsidRPr="00660CEC" w:rsidRDefault="00ED08D9" w:rsidP="00BB61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Melaksanakan pengumuman melalui website tentang rekrutmen </w:t>
                  </w:r>
                  <w:r w:rsidR="00660CEC" w:rsidRPr="00660CEC">
                    <w:rPr>
                      <w:rFonts w:ascii="Arial" w:hAnsi="Arial" w:cs="Arial"/>
                      <w:sz w:val="12"/>
                      <w:szCs w:val="12"/>
                    </w:rPr>
                    <w:t>TPHD/TKHD</w:t>
                  </w:r>
                </w:p>
                <w:p w:rsidR="00660CEC" w:rsidRPr="00660CEC" w:rsidRDefault="00660CEC" w:rsidP="00BB61B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60CEC">
                    <w:rPr>
                      <w:rFonts w:ascii="Arial" w:hAnsi="Arial" w:cs="Arial"/>
                      <w:sz w:val="12"/>
                      <w:szCs w:val="12"/>
                    </w:rPr>
                    <w:t>Melakukan pelatihan petugas haji</w:t>
                  </w:r>
                </w:p>
                <w:p w:rsidR="00BB61BF" w:rsidRPr="00A65CC5" w:rsidRDefault="00BB61BF" w:rsidP="00BB61B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5CC5">
                    <w:rPr>
                      <w:rFonts w:ascii="Arial" w:hAnsi="Arial" w:cs="Arial"/>
                      <w:sz w:val="12"/>
                      <w:szCs w:val="12"/>
                    </w:rPr>
                    <w:t>Indikator (Kegiatan) :</w:t>
                  </w:r>
                </w:p>
                <w:p w:rsidR="009174C9" w:rsidRDefault="009174C9" w:rsidP="009174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Rekomendasi yang menjadi kebijakan  tentang PPIH</w:t>
                  </w:r>
                </w:p>
                <w:p w:rsidR="00BB61BF" w:rsidRDefault="009174C9" w:rsidP="009174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Rekomendasi yang menjadi kebijakan  untuk T</w:t>
                  </w:r>
                  <w:r w:rsidR="00B54192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PHD/TKHD (Petugas Haji Daerah)</w:t>
                  </w:r>
                </w:p>
                <w:p w:rsidR="009174C9" w:rsidRPr="009174C9" w:rsidRDefault="009174C9" w:rsidP="009174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pelatihan petugas haji daerah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30" o:spid="_x0000_s1048" type="#_x0000_t202" style="position:absolute;left:0;text-align:left;margin-left:367.55pt;margin-top:377.15pt;width:151.4pt;height:153.5pt;z-index:251682816;visibility:visible" fillcolor="#f79646 [3209]" strokecolor="#f2f2f2 [3041]" strokeweight="3pt">
            <v:shadow on="t" type="perspective" color="#974706 [1609]" opacity=".5" offset="1pt" offset2="-1pt"/>
            <v:path arrowok="t"/>
            <v:textbox style="mso-next-textbox:# 30">
              <w:txbxContent>
                <w:p w:rsidR="006872DE" w:rsidRPr="00F605FB" w:rsidRDefault="006872DE" w:rsidP="006872D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Sasaran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: </w:t>
                  </w:r>
                </w:p>
                <w:p w:rsidR="006B3F17" w:rsidRDefault="006B3F17" w:rsidP="006B3F1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3F17">
                    <w:rPr>
                      <w:rFonts w:ascii="Arial" w:hAnsi="Arial" w:cs="Arial"/>
                      <w:sz w:val="12"/>
                      <w:szCs w:val="12"/>
                    </w:rPr>
                    <w:t>Meningkatnya sinkronisasi program bidang kesra</w:t>
                  </w:r>
                </w:p>
                <w:p w:rsidR="006872DE" w:rsidRPr="006B3F17" w:rsidRDefault="006872DE" w:rsidP="006B3F17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B3F17">
                    <w:rPr>
                      <w:rFonts w:ascii="Arial" w:hAnsi="Arial" w:cs="Arial"/>
                      <w:sz w:val="12"/>
                      <w:szCs w:val="12"/>
                    </w:rPr>
                    <w:t>Kinerja (Kegiatan) :</w:t>
                  </w:r>
                </w:p>
                <w:p w:rsidR="006E4E83" w:rsidRPr="002143EF" w:rsidRDefault="006E4E83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Melaksnakan</w:t>
                  </w:r>
                  <w:r w:rsidRPr="002143EF">
                    <w:rPr>
                      <w:rFonts w:ascii="Arial" w:hAnsi="Arial" w:cs="Arial"/>
                      <w:sz w:val="12"/>
                      <w:szCs w:val="12"/>
                    </w:rPr>
                    <w:t xml:space="preserve"> Rakor Penyusunan Program Bidang Kesra yang </w:t>
                  </w:r>
                </w:p>
                <w:p w:rsidR="006E4E83" w:rsidRPr="002143EF" w:rsidRDefault="006E4E83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Melakukan </w:t>
                  </w:r>
                  <w:r w:rsidRPr="002143EF">
                    <w:rPr>
                      <w:rFonts w:ascii="Arial" w:hAnsi="Arial" w:cs="Arial"/>
                      <w:sz w:val="12"/>
                      <w:szCs w:val="12"/>
                    </w:rPr>
                    <w:t>pembinaan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program</w:t>
                  </w:r>
                  <w:r w:rsidRPr="002143EF">
                    <w:rPr>
                      <w:rFonts w:ascii="Arial" w:hAnsi="Arial" w:cs="Arial"/>
                      <w:sz w:val="12"/>
                      <w:szCs w:val="12"/>
                    </w:rPr>
                    <w:t xml:space="preserve"> bidang kesra di kabupaten/kota</w:t>
                  </w:r>
                </w:p>
                <w:p w:rsidR="006872DE" w:rsidRPr="00A65CC5" w:rsidRDefault="006872DE" w:rsidP="006872D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5CC5">
                    <w:rPr>
                      <w:rFonts w:ascii="Arial" w:hAnsi="Arial" w:cs="Arial"/>
                      <w:sz w:val="12"/>
                      <w:szCs w:val="12"/>
                    </w:rPr>
                    <w:t>Indikator (Kegiatan) :</w:t>
                  </w:r>
                </w:p>
                <w:p w:rsidR="002143EF" w:rsidRPr="002143EF" w:rsidRDefault="002143EF" w:rsidP="006872D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2143EF">
                    <w:rPr>
                      <w:rFonts w:ascii="Arial" w:hAnsi="Arial" w:cs="Arial"/>
                      <w:sz w:val="12"/>
                      <w:szCs w:val="12"/>
                    </w:rPr>
                    <w:t>Jumlah Rakor Penyusunan Program Bidang Kesra yang dilaksanakan</w:t>
                  </w:r>
                </w:p>
                <w:p w:rsidR="002143EF" w:rsidRPr="002143EF" w:rsidRDefault="002143EF" w:rsidP="006872D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2143EF">
                    <w:rPr>
                      <w:rFonts w:ascii="Arial" w:hAnsi="Arial" w:cs="Arial"/>
                      <w:sz w:val="12"/>
                      <w:szCs w:val="12"/>
                    </w:rPr>
                    <w:t xml:space="preserve">Jumlah pembinaan </w:t>
                  </w:r>
                  <w:r w:rsidR="006E4E83">
                    <w:rPr>
                      <w:rFonts w:ascii="Arial" w:hAnsi="Arial" w:cs="Arial"/>
                      <w:sz w:val="12"/>
                      <w:szCs w:val="12"/>
                    </w:rPr>
                    <w:t>program</w:t>
                  </w:r>
                  <w:r w:rsidRPr="002143EF">
                    <w:rPr>
                      <w:rFonts w:ascii="Arial" w:hAnsi="Arial" w:cs="Arial"/>
                      <w:sz w:val="12"/>
                      <w:szCs w:val="12"/>
                    </w:rPr>
                    <w:t>bidang kesra di kabupaten/kota</w:t>
                  </w:r>
                </w:p>
                <w:p w:rsidR="00CE4A8F" w:rsidRPr="00CE4A8F" w:rsidRDefault="00CE4A8F" w:rsidP="002143EF">
                  <w:pPr>
                    <w:pStyle w:val="ListParagraph"/>
                    <w:spacing w:after="0" w:line="240" w:lineRule="auto"/>
                    <w:ind w:left="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26" o:spid="_x0000_s1047" type="#_x0000_t202" style="position:absolute;left:0;text-align:left;margin-left:537.5pt;margin-top:376.85pt;width:167.15pt;height:153.8pt;z-index:2516787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" fillcolor="#f79646 [3209]" strokecolor="#f2f2f2 [3041]" strokeweight="3pt">
            <v:shadow on="t" type="perspective" color="#974706 [1609]" opacity=".5" offset="1pt" offset2="-1pt"/>
            <v:path arrowok="t"/>
            <v:textbox style="mso-next-textbox:# 26">
              <w:txbxContent>
                <w:p w:rsidR="000A5C79" w:rsidRPr="001C7366" w:rsidRDefault="000A5C79" w:rsidP="000A5C79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Sasaran : </w:t>
                  </w:r>
                </w:p>
                <w:p w:rsidR="000A5C79" w:rsidRPr="001C7366" w:rsidRDefault="002143EF" w:rsidP="002143E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Meningkatnya K</w:t>
                  </w:r>
                  <w:r w:rsidR="00E52315" w:rsidRPr="001C7366">
                    <w:rPr>
                      <w:rFonts w:ascii="Arial" w:hAnsi="Arial" w:cs="Arial"/>
                      <w:sz w:val="12"/>
                      <w:szCs w:val="12"/>
                    </w:rPr>
                    <w:t>oordinasi dan pembinaan bidang kesra Pelayanan Dasar</w:t>
                  </w: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 di Provinsi Jambi</w:t>
                  </w:r>
                </w:p>
                <w:p w:rsidR="000A5C79" w:rsidRPr="001C7366" w:rsidRDefault="006E4E83" w:rsidP="00A65CC5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Kinerja </w:t>
                  </w:r>
                  <w:r w:rsidR="000A5C79"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 (Kegiatan) :</w:t>
                  </w:r>
                </w:p>
                <w:p w:rsidR="006E4E83" w:rsidRPr="001C7366" w:rsidRDefault="006E4E83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Melaks</w:t>
                  </w:r>
                  <w:r w:rsidR="00CE297A" w:rsidRPr="001C7366">
                    <w:rPr>
                      <w:rFonts w:ascii="Arial" w:hAnsi="Arial" w:cs="Arial"/>
                      <w:sz w:val="12"/>
                      <w:szCs w:val="12"/>
                    </w:rPr>
                    <w:t>a</w:t>
                  </w: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nakan rakor </w:t>
                  </w:r>
                  <w:r w:rsidR="00E52315" w:rsidRPr="001C7366">
                    <w:rPr>
                      <w:rFonts w:ascii="Arial" w:hAnsi="Arial" w:cs="Arial"/>
                      <w:sz w:val="12"/>
                      <w:szCs w:val="12"/>
                    </w:rPr>
                    <w:t>kesra pelayanan dasar</w:t>
                  </w: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  <w:p w:rsidR="006E4E83" w:rsidRPr="001C7366" w:rsidRDefault="006E4E83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Melaksanakan pembinaan </w:t>
                  </w:r>
                  <w:r w:rsidR="00E52315" w:rsidRPr="001C7366">
                    <w:rPr>
                      <w:rFonts w:ascii="Arial" w:hAnsi="Arial" w:cs="Arial"/>
                      <w:sz w:val="12"/>
                      <w:szCs w:val="12"/>
                    </w:rPr>
                    <w:t>kesra pelayanan dasar</w:t>
                  </w:r>
                </w:p>
                <w:p w:rsidR="002143EF" w:rsidRPr="001C7366" w:rsidRDefault="002143EF" w:rsidP="002143EF">
                  <w:pPr>
                    <w:pStyle w:val="ListParagraph"/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Indikator (Kegiatan)</w:t>
                  </w:r>
                </w:p>
                <w:p w:rsidR="002143EF" w:rsidRPr="001C7366" w:rsidRDefault="002143EF" w:rsidP="002143E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Jumlah</w:t>
                  </w:r>
                  <w:r w:rsidR="00556049"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 pelaksanaan</w:t>
                  </w: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 rakor </w:t>
                  </w:r>
                  <w:r w:rsidR="00E52315" w:rsidRPr="001C7366">
                    <w:rPr>
                      <w:rFonts w:ascii="Arial" w:hAnsi="Arial" w:cs="Arial"/>
                      <w:sz w:val="12"/>
                      <w:szCs w:val="12"/>
                    </w:rPr>
                    <w:t>kesra pelayanan dasar</w:t>
                  </w:r>
                  <w:r w:rsidR="00556049" w:rsidRPr="001C7366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  <w:p w:rsidR="00556049" w:rsidRPr="001C7366" w:rsidRDefault="00556049" w:rsidP="002143E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Jumlah pelaksanaan pembinaan </w:t>
                  </w:r>
                  <w:r w:rsidR="00E52315" w:rsidRPr="001C7366">
                    <w:rPr>
                      <w:rFonts w:ascii="Arial" w:hAnsi="Arial" w:cs="Arial"/>
                      <w:sz w:val="12"/>
                      <w:szCs w:val="12"/>
                    </w:rPr>
                    <w:t>kesra pelayanan dasar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24" o:spid="_x0000_s1036" type="#_x0000_t202" style="position:absolute;left:0;text-align:left;margin-left:717.1pt;margin-top:377.15pt;width:167.4pt;height:153.5pt;z-index:251676672;visibility:visible" fillcolor="#f79646 [3209]" strokecolor="#f2f2f2 [3041]" strokeweight="3pt">
            <v:shadow on="t" type="perspective" color="#974706 [1609]" opacity=".5" offset="1pt" offset2="-1pt"/>
            <v:path arrowok="t"/>
            <v:textbox style="mso-next-textbox:# 24">
              <w:txbxContent>
                <w:p w:rsidR="005A158C" w:rsidRPr="001C7366" w:rsidRDefault="00F61590" w:rsidP="005A158C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Sa</w:t>
                  </w:r>
                  <w:r w:rsidR="005A158C" w:rsidRPr="001C7366">
                    <w:rPr>
                      <w:rFonts w:ascii="Arial" w:hAnsi="Arial" w:cs="Arial"/>
                      <w:sz w:val="12"/>
                      <w:szCs w:val="12"/>
                    </w:rPr>
                    <w:t xml:space="preserve">saran : </w:t>
                  </w:r>
                </w:p>
                <w:p w:rsidR="00E52315" w:rsidRPr="001C7366" w:rsidRDefault="00E52315" w:rsidP="00E5231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Meningkatnya Koordinasi dan pembinaan bidang kesra Non Pelayanan Dasar di Provinsi Jambi</w:t>
                  </w:r>
                </w:p>
                <w:p w:rsidR="00E52315" w:rsidRPr="001C7366" w:rsidRDefault="00E52315" w:rsidP="00E52315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Kinerja  (Kegiatan) :</w:t>
                  </w:r>
                </w:p>
                <w:p w:rsidR="00E52315" w:rsidRPr="001C7366" w:rsidRDefault="00E52315" w:rsidP="00E5231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Melaks</w:t>
                  </w:r>
                  <w:r w:rsidR="00CE297A" w:rsidRPr="001C7366">
                    <w:rPr>
                      <w:rFonts w:ascii="Arial" w:hAnsi="Arial" w:cs="Arial"/>
                      <w:sz w:val="12"/>
                      <w:szCs w:val="12"/>
                    </w:rPr>
                    <w:t>a</w:t>
                  </w: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nakan rakor kesra non pelayanan dasar.</w:t>
                  </w:r>
                </w:p>
                <w:p w:rsidR="00E52315" w:rsidRPr="001C7366" w:rsidRDefault="00E52315" w:rsidP="00E5231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Melaksanakan pembinaan kesra non pelayanan dasar</w:t>
                  </w:r>
                </w:p>
                <w:p w:rsidR="00E52315" w:rsidRPr="001C7366" w:rsidRDefault="00E52315" w:rsidP="00E52315">
                  <w:pPr>
                    <w:pStyle w:val="ListParagraph"/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Indikator (Kegiatan)</w:t>
                  </w:r>
                </w:p>
                <w:p w:rsidR="00E52315" w:rsidRPr="001C7366" w:rsidRDefault="00E52315" w:rsidP="00E5231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Jumlah pelaksanaan rakor kesra non pelayanan dasar.</w:t>
                  </w:r>
                </w:p>
                <w:p w:rsidR="00E52315" w:rsidRPr="001C7366" w:rsidRDefault="00E52315" w:rsidP="00E5231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1C7366">
                    <w:rPr>
                      <w:rFonts w:ascii="Arial" w:hAnsi="Arial" w:cs="Arial"/>
                      <w:sz w:val="12"/>
                      <w:szCs w:val="12"/>
                    </w:rPr>
                    <w:t>Jumlah pelaksanaan pembinaan kesra non pelayanan dasar</w:t>
                  </w:r>
                </w:p>
                <w:p w:rsidR="006B3F17" w:rsidRPr="006B3F17" w:rsidRDefault="006B3F17" w:rsidP="00E52315">
                  <w:pPr>
                    <w:pStyle w:val="ListParagraph"/>
                    <w:spacing w:after="0" w:line="240" w:lineRule="auto"/>
                    <w:ind w:left="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41" type="#_x0000_t32" style="position:absolute;left:0;text-align:left;margin-left:111.9pt;margin-top:268.7pt;width:.55pt;height:14.2pt;flip:x;z-index:251770880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36" type="#_x0000_t32" style="position:absolute;left:0;text-align:left;margin-left:623pt;margin-top:270.5pt;width:.55pt;height:14.2pt;flip:x;z-index:251765760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42" type="#_x0000_t32" style="position:absolute;left:0;text-align:left;margin-left:440.7pt;margin-top:269.6pt;width:.55pt;height:14.2pt;flip:x;z-index:251771904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40" type="#_x0000_t32" style="position:absolute;left:0;text-align:left;margin-left:271.6pt;margin-top:268.7pt;width:.55pt;height:14.2pt;flip:x;z-index:251769856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 27" o:spid="_x0000_s1045" type="#_x0000_t202" style="position:absolute;left:0;text-align:left;margin-left:52.35pt;margin-top:231pt;width:122.75pt;height:36pt;z-index:2516797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" fillcolor="#76923c [2406]" strokecolor="#c0504d [3205]" strokeweight="1pt">
            <v:shadow on="t" color="#622423 [1605]" offset="1pt"/>
            <v:path arrowok="t"/>
            <v:textbox style="mso-next-textbox:# 27">
              <w:txbxContent>
                <w:p w:rsidR="00A65CC5" w:rsidRPr="00F605FB" w:rsidRDefault="00A65CC5" w:rsidP="00A65CC5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Sasaran  :</w:t>
                  </w:r>
                </w:p>
                <w:p w:rsidR="006872DE" w:rsidRPr="006872DE" w:rsidRDefault="00F548BF" w:rsidP="00F814E4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Meningkatnya pelayanan </w:t>
                  </w:r>
                  <w:r w:rsidR="00F814E4">
                    <w:rPr>
                      <w:rFonts w:ascii="Arial" w:hAnsi="Arial" w:cs="Arial"/>
                      <w:sz w:val="12"/>
                      <w:szCs w:val="12"/>
                    </w:rPr>
                    <w:t>haji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083" type="#_x0000_t202" style="position:absolute;left:0;text-align:left;margin-left:187.35pt;margin-top:232.05pt;width:158.8pt;height:35.3pt;z-index:251725824;visibility:visible" fillcolor="#76923c [2406]" strokecolor="#c0504d [3205]" strokeweight="1pt">
            <v:shadow on="t" color="#622423 [1605]" offset="1pt"/>
            <v:path arrowok="t"/>
            <v:textbox style="mso-next-textbox:#_x0000_s1083">
              <w:txbxContent>
                <w:p w:rsidR="00CE6E42" w:rsidRPr="00F605FB" w:rsidRDefault="00CE6E42" w:rsidP="00CE6E42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Sasaran  :</w:t>
                  </w:r>
                  <w:r w:rsidRPr="00CE6E42">
                    <w:rPr>
                      <w:rFonts w:ascii="Arial" w:hAnsi="Arial" w:cs="Arial"/>
                      <w:noProof/>
                      <w:sz w:val="12"/>
                      <w:szCs w:val="12"/>
                      <w:lang w:eastAsia="id-ID"/>
                    </w:rPr>
                    <w:t xml:space="preserve"> </w:t>
                  </w:r>
                </w:p>
                <w:p w:rsidR="00CE6E42" w:rsidRPr="006872DE" w:rsidRDefault="00CE6E42" w:rsidP="00F814E4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Meningkatnya </w:t>
                  </w:r>
                  <w:r w:rsidR="00F814E4">
                    <w:rPr>
                      <w:rFonts w:ascii="Arial" w:hAnsi="Arial" w:cs="Arial"/>
                      <w:sz w:val="12"/>
                      <w:szCs w:val="12"/>
                    </w:rPr>
                    <w:t>kerukunan umat beragama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29" o:spid="_x0000_s1044" type="#_x0000_t202" style="position:absolute;left:0;text-align:left;margin-left:363.15pt;margin-top:232.05pt;width:155.8pt;height:36.05pt;z-index:2516817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" fillcolor="#76923c [2406]" strokecolor="#c0504d [3205]" strokeweight="1pt">
            <v:shadow on="t" color="#622423 [1605]" offset="1pt"/>
            <v:path arrowok="t"/>
            <v:textbox style="mso-next-textbox:# 29">
              <w:txbxContent>
                <w:p w:rsidR="006872DE" w:rsidRDefault="006872DE" w:rsidP="006872D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Sasaran  :</w:t>
                  </w:r>
                </w:p>
                <w:p w:rsidR="00021870" w:rsidRPr="00F605FB" w:rsidRDefault="00021870" w:rsidP="006872D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Meningkatnya pelayanan publik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25" o:spid="_x0000_s1039" type="#_x0000_t202" style="position:absolute;left:0;text-align:left;margin-left:537.75pt;margin-top:231.15pt;width:167.15pt;height:39.35pt;z-index:2516776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" fillcolor="#76923c [2406]" strokecolor="#c0504d [3205]" strokeweight="1pt">
            <v:shadow on="t" color="#622423 [1605]" offset="1pt"/>
            <v:path arrowok="t"/>
            <v:textbox style="mso-next-textbox:# 25">
              <w:txbxContent>
                <w:p w:rsidR="001F754E" w:rsidRPr="00F605FB" w:rsidRDefault="001F754E" w:rsidP="001F754E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Sasaran  :</w:t>
                  </w:r>
                </w:p>
                <w:p w:rsidR="001F754E" w:rsidRPr="00F605FB" w:rsidRDefault="00935212" w:rsidP="001F754E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Meni</w:t>
                  </w:r>
                  <w:r w:rsidR="00CE297A">
                    <w:rPr>
                      <w:rFonts w:ascii="Arial" w:hAnsi="Arial" w:cs="Arial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gkatnya </w:t>
                  </w:r>
                  <w:r w:rsidR="00E52315">
                    <w:rPr>
                      <w:rFonts w:ascii="Arial" w:hAnsi="Arial" w:cs="Arial"/>
                      <w:sz w:val="12"/>
                      <w:szCs w:val="12"/>
                    </w:rPr>
                    <w:t>kualitas dokumen kesra pelayanan dasar</w:t>
                  </w:r>
                </w:p>
              </w:txbxContent>
            </v:textbox>
          </v:shape>
        </w:pict>
      </w:r>
      <w:r w:rsidRPr="00CE70BA">
        <w:rPr>
          <w:rFonts w:ascii="Arial" w:hAnsi="Arial" w:cs="Arial"/>
          <w:noProof/>
          <w:sz w:val="12"/>
          <w:szCs w:val="12"/>
          <w:lang w:eastAsia="id-ID"/>
        </w:rPr>
        <w:pict>
          <v:shape id="_x0000_s1134" type="#_x0000_t32" style="position:absolute;left:0;text-align:left;margin-left:801.25pt;margin-top:270.5pt;width:.55pt;height:14.2pt;flip:x;z-index:251763712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 23" o:spid="_x0000_s1035" type="#_x0000_t202" style="position:absolute;left:0;text-align:left;margin-left:717.1pt;margin-top:231pt;width:167.4pt;height:37.1pt;z-index:251675648;visibility:visible" fillcolor="#76923c [2406]" strokecolor="#c0504d [3205]" strokeweight="1pt">
            <v:shadow on="t" color="#622423 [1605]" offset="1pt"/>
            <v:path arrowok="t"/>
            <v:textbox style="mso-next-textbox:# 23">
              <w:txbxContent>
                <w:p w:rsidR="00F61590" w:rsidRPr="00F605FB" w:rsidRDefault="00F61590" w:rsidP="00F61590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Sasaran  :</w:t>
                  </w:r>
                </w:p>
                <w:p w:rsidR="001C3A4A" w:rsidRPr="00F605FB" w:rsidRDefault="00935212" w:rsidP="00935212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Meningkatnya </w:t>
                  </w:r>
                  <w:r w:rsidR="00E52315">
                    <w:rPr>
                      <w:rFonts w:ascii="Arial" w:hAnsi="Arial" w:cs="Arial"/>
                      <w:sz w:val="12"/>
                      <w:szCs w:val="12"/>
                    </w:rPr>
                    <w:t>kualitas dokumen kesra non pelayanan dasar</w:t>
                  </w:r>
                  <w:r w:rsidR="00F61590"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rect id="_x0000_s1115" style="position:absolute;left:0;text-align:left;margin-left:363.15pt;margin-top:115.85pt;width:167.4pt;height:38.1pt;z-index:251748352" fillcolor="#d99594 [1941]">
            <v:textbox style="mso-next-textbox:#_x0000_s1115">
              <w:txbxContent>
                <w:p w:rsidR="000B6FEF" w:rsidRPr="00F605FB" w:rsidRDefault="000B6FEF" w:rsidP="000B6FE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Sasaran  : </w:t>
                  </w:r>
                </w:p>
                <w:p w:rsidR="000B6FEF" w:rsidRPr="00F605FB" w:rsidRDefault="000B6FEF" w:rsidP="001C736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>Meningkatnya kualitas pelayanan publik</w:t>
                  </w:r>
                </w:p>
                <w:p w:rsidR="000B6FEF" w:rsidRDefault="000B6FEF" w:rsidP="000B6FEF"/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114" style="position:absolute;left:0;text-align:left;margin-left:537.5pt;margin-top:115.9pt;width:167.4pt;height:38.05pt;z-index:251747328" fillcolor="#d99594 [1941]">
            <v:textbox style="mso-next-textbox:#_x0000_s1114">
              <w:txbxContent>
                <w:p w:rsidR="000B6FEF" w:rsidRPr="00F605FB" w:rsidRDefault="000B6FEF" w:rsidP="000B6FE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Sasaran  : </w:t>
                  </w:r>
                </w:p>
                <w:p w:rsidR="000B6FEF" w:rsidRPr="00F605FB" w:rsidRDefault="000B6FEF" w:rsidP="000B6FE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 xml:space="preserve">Meningkatnya </w:t>
                  </w:r>
                  <w:r w:rsidR="008B0F13">
                    <w:rPr>
                      <w:rFonts w:ascii="Arial" w:eastAsia="Calibri" w:hAnsi="Arial" w:cs="Arial"/>
                      <w:sz w:val="12"/>
                      <w:szCs w:val="12"/>
                    </w:rPr>
                    <w:t>kualitas kebijakan kesra pelayanan dasar</w:t>
                  </w:r>
                </w:p>
                <w:p w:rsidR="000B6FEF" w:rsidRDefault="000B6FEF" w:rsidP="000B6FEF"/>
              </w:txbxContent>
            </v:textbox>
          </v:rect>
        </w:pict>
      </w:r>
      <w:r>
        <w:rPr>
          <w:b/>
          <w:noProof/>
          <w:lang w:eastAsia="id-ID"/>
        </w:rPr>
        <w:pict>
          <v:rect id="_x0000_s1113" style="position:absolute;left:0;text-align:left;margin-left:717.1pt;margin-top:116.65pt;width:167.4pt;height:37.3pt;z-index:251746304" fillcolor="#d99594 [1941]">
            <v:textbox style="mso-next-textbox:#_x0000_s1113">
              <w:txbxContent>
                <w:p w:rsidR="000B6FEF" w:rsidRPr="00F605FB" w:rsidRDefault="000B6FEF" w:rsidP="000B6FE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Sasaran  : </w:t>
                  </w:r>
                </w:p>
                <w:p w:rsidR="000B6FEF" w:rsidRPr="00F605FB" w:rsidRDefault="000B6FEF" w:rsidP="000B6FE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 xml:space="preserve">Meningkatnya </w:t>
                  </w:r>
                  <w:r w:rsidR="008B0F13">
                    <w:rPr>
                      <w:rFonts w:ascii="Arial" w:eastAsia="Calibri" w:hAnsi="Arial" w:cs="Arial"/>
                      <w:sz w:val="12"/>
                      <w:szCs w:val="12"/>
                    </w:rPr>
                    <w:t>kualitas kebijakan kesra non pelayanan dasar</w:t>
                  </w:r>
                </w:p>
                <w:p w:rsidR="000B6FEF" w:rsidRDefault="000B6FEF"/>
              </w:txbxContent>
            </v:textbox>
          </v:rect>
        </w:pict>
      </w:r>
      <w:r>
        <w:rPr>
          <w:b/>
          <w:noProof/>
          <w:lang w:eastAsia="id-ID"/>
        </w:rPr>
        <w:pict>
          <v:shape id="_x0000_s1107" type="#_x0000_t32" style="position:absolute;left:0;text-align:left;margin-left:620.8pt;margin-top:100.75pt;width:.55pt;height:14.2pt;flip:x;z-index:251742208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06" type="#_x0000_t32" style="position:absolute;left:0;text-align:left;margin-left:441.8pt;margin-top:100.75pt;width:.55pt;height:14.2pt;flip:x;z-index:251741184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17" type="#_x0000_t32" style="position:absolute;left:0;text-align:left;margin-left:564.75pt;margin-top:94.3pt;width:0;height:6.45pt;z-index:251750400" o:connectortype="straight"/>
        </w:pict>
      </w:r>
      <w:r>
        <w:rPr>
          <w:b/>
          <w:noProof/>
          <w:lang w:eastAsia="id-ID"/>
        </w:rPr>
        <w:pict>
          <v:shape id=" 69" o:spid="_x0000_s1026" type="#_x0000_t202" style="position:absolute;left:0;text-align:left;margin-left:-6.6pt;margin-top:8.1pt;width:34.4pt;height:83pt;z-index:2517196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" fillcolor="#4bacc6 [3208]" strokecolor="#f2f2f2 [3041]" strokeweight="3pt">
            <v:shadow on="t" type="perspective" color="#205867 [1608]" opacity=".5" offset="1pt" offset2="-1pt"/>
            <v:path arrowok="t"/>
            <v:textbox style="mso-next-textbox:# 69">
              <w:txbxContent>
                <w:p w:rsidR="00103655" w:rsidRPr="00DF1A41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F1A41">
                    <w:rPr>
                      <w:b/>
                      <w:sz w:val="24"/>
                      <w:szCs w:val="24"/>
                    </w:rPr>
                    <w:t>R</w:t>
                  </w:r>
                </w:p>
                <w:p w:rsidR="00103655" w:rsidRPr="00DF1A41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F1A41">
                    <w:rPr>
                      <w:b/>
                      <w:sz w:val="24"/>
                      <w:szCs w:val="24"/>
                    </w:rPr>
                    <w:t>P</w:t>
                  </w:r>
                </w:p>
                <w:p w:rsidR="00103655" w:rsidRPr="00DF1A41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F1A41">
                    <w:rPr>
                      <w:b/>
                      <w:sz w:val="24"/>
                      <w:szCs w:val="24"/>
                    </w:rPr>
                    <w:t>J</w:t>
                  </w:r>
                </w:p>
                <w:p w:rsidR="00103655" w:rsidRPr="00DF1A41" w:rsidRDefault="00103655" w:rsidP="0010365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F1A41">
                    <w:rPr>
                      <w:b/>
                      <w:sz w:val="24"/>
                      <w:szCs w:val="24"/>
                    </w:rPr>
                    <w:t>M</w:t>
                  </w:r>
                </w:p>
                <w:p w:rsidR="00103655" w:rsidRPr="00103655" w:rsidRDefault="00103655" w:rsidP="001036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1A41">
                    <w:rPr>
                      <w:b/>
                      <w:sz w:val="24"/>
                      <w:szCs w:val="24"/>
                    </w:rPr>
                    <w:t>D</w:t>
                  </w:r>
                  <w:r w:rsidR="00CE6E42">
                    <w:rPr>
                      <w:b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41300" cy="86689"/>
                        <wp:effectExtent l="19050" t="0" r="635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86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03" type="#_x0000_t32" style="position:absolute;left:0;text-align:left;margin-left:627.85pt;margin-top:43.2pt;width:.05pt;height:10pt;z-index:251739136" o:connectortype="straight"/>
        </w:pict>
      </w:r>
      <w:r>
        <w:rPr>
          <w:b/>
          <w:noProof/>
          <w:lang w:eastAsia="id-ID"/>
        </w:rPr>
        <w:pict>
          <v:shape id=" 54" o:spid="_x0000_s1101" type="#_x0000_t32" style="position:absolute;left:0;text-align:left;margin-left:564.2pt;margin-top:53.2pt;width:.55pt;height:14.2pt;flip:x;z-index:251737088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092" type="#_x0000_t32" style="position:absolute;left:0;text-align:left;margin-left:765.55pt;margin-top:55.25pt;width:0;height:0;z-index:251732992" o:connectortype="straight">
            <v:stroke endarrow="block"/>
          </v:shape>
        </w:pict>
      </w:r>
      <w:r>
        <w:rPr>
          <w:b/>
          <w:noProof/>
          <w:lang w:eastAsia="id-ID"/>
        </w:rPr>
        <w:pict>
          <v:shape id="_x0000_s1081" type="#_x0000_t202" style="position:absolute;left:0;text-align:left;margin-left:489.5pt;margin-top:65.25pt;width:167.15pt;height:25.5pt;z-index:2517237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" fillcolor="#4bacc6 [3208]" strokecolor="#f2f2f2 [3041]" strokeweight="3pt">
            <v:shadow on="t" type="perspective" color="#205867 [1608]" opacity=".5" offset="1pt" offset2="-1pt"/>
            <v:path arrowok="t"/>
            <v:textbox style="mso-next-textbox:#_x0000_s1081">
              <w:txbxContent>
                <w:p w:rsidR="003F6158" w:rsidRPr="00F605FB" w:rsidRDefault="003F6158" w:rsidP="003F61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Sasaran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C1462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: </w:t>
                  </w:r>
                  <w:r w:rsidR="003F002B">
                    <w:rPr>
                      <w:rFonts w:ascii="Arial" w:hAnsi="Arial" w:cs="Arial"/>
                      <w:sz w:val="12"/>
                      <w:szCs w:val="12"/>
                    </w:rPr>
                    <w:t>Menurunnya an</w:t>
                  </w:r>
                  <w:r w:rsidR="00077EDB">
                    <w:rPr>
                      <w:rFonts w:ascii="Arial" w:hAnsi="Arial" w:cs="Arial"/>
                      <w:sz w:val="12"/>
                      <w:szCs w:val="12"/>
                    </w:rPr>
                    <w:t>g</w:t>
                  </w:r>
                  <w:r w:rsidR="003F002B">
                    <w:rPr>
                      <w:rFonts w:ascii="Arial" w:hAnsi="Arial" w:cs="Arial"/>
                      <w:sz w:val="12"/>
                      <w:szCs w:val="12"/>
                    </w:rPr>
                    <w:t>k</w:t>
                  </w:r>
                  <w:r w:rsidR="00077EDB">
                    <w:rPr>
                      <w:rFonts w:ascii="Arial" w:hAnsi="Arial" w:cs="Arial"/>
                      <w:sz w:val="12"/>
                      <w:szCs w:val="12"/>
                    </w:rPr>
                    <w:t>a kemiskinan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3" o:spid="_x0000_s1032" type="#_x0000_t202" style="position:absolute;left:0;text-align:left;margin-left:168.8pt;margin-top:66.45pt;width:198.75pt;height:26.1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" fillcolor="#4bacc6 [3208]" strokecolor="#f2f2f2 [3041]" strokeweight="3pt">
            <v:shadow on="t" type="perspective" color="#205867 [1608]" opacity=".5" offset="1pt" offset2="-1pt"/>
            <v:path arrowok="t"/>
            <v:textbox style="mso-next-textbox:# 3">
              <w:txbxContent>
                <w:p w:rsidR="001C3A4A" w:rsidRPr="00F605FB" w:rsidRDefault="001C3A4A" w:rsidP="003F61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Sasaran 1 : </w:t>
                  </w:r>
                  <w:r w:rsidR="003F6158">
                    <w:rPr>
                      <w:rFonts w:ascii="Arial" w:hAnsi="Arial" w:cs="Arial"/>
                      <w:sz w:val="12"/>
                      <w:szCs w:val="12"/>
                    </w:rPr>
                    <w:t>Meningkatnya harmonisasi kehidupan umat beraga</w:t>
                  </w:r>
                  <w:r w:rsidR="00077EDB">
                    <w:rPr>
                      <w:rFonts w:ascii="Arial" w:hAnsi="Arial" w:cs="Arial"/>
                      <w:sz w:val="12"/>
                      <w:szCs w:val="12"/>
                    </w:rPr>
                    <w:t>ma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082" type="#_x0000_t202" style="position:absolute;left:0;text-align:left;margin-left:52.35pt;margin-top:284.7pt;width:122.75pt;height:74.45pt;z-index:2517248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" fillcolor="#76923c [2406]" strokecolor="#c0504d [3205]" strokeweight="1pt">
            <v:shadow on="t" color="#622423 [1605]" offset="1pt"/>
            <v:path arrowok="t"/>
            <v:textbox style="mso-next-textbox:#_x0000_s1082">
              <w:txbxContent>
                <w:p w:rsidR="00CE6E42" w:rsidRPr="00F605FB" w:rsidRDefault="00F814E4" w:rsidP="00CE6E42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Program</w:t>
                  </w:r>
                  <w:r w:rsidR="00CE6E42"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 :</w:t>
                  </w:r>
                </w:p>
                <w:p w:rsidR="00CE6E42" w:rsidRPr="00F605FB" w:rsidRDefault="00F814E4" w:rsidP="00CE6E42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Kehidupan umat beragama</w:t>
                  </w:r>
                  <w:r w:rsidR="00CE6E42">
                    <w:rPr>
                      <w:rFonts w:ascii="Arial" w:hAnsi="Arial" w:cs="Arial"/>
                      <w:sz w:val="12"/>
                      <w:szCs w:val="12"/>
                    </w:rPr>
                    <w:t xml:space="preserve"> I</w:t>
                  </w:r>
                  <w:r w:rsidR="00CE6E42" w:rsidRPr="00F605FB">
                    <w:rPr>
                      <w:rFonts w:ascii="Arial" w:hAnsi="Arial" w:cs="Arial"/>
                      <w:sz w:val="12"/>
                      <w:szCs w:val="12"/>
                    </w:rPr>
                    <w:t>ndikator  :</w:t>
                  </w:r>
                </w:p>
                <w:p w:rsidR="00CE6E42" w:rsidRPr="006872DE" w:rsidRDefault="00F814E4" w:rsidP="00CE6E4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 w:rsidRPr="00F814E4">
                    <w:rPr>
                      <w:rFonts w:ascii="Arial" w:hAnsi="Arial" w:cs="Arial"/>
                      <w:sz w:val="12"/>
                      <w:szCs w:val="12"/>
                    </w:rPr>
                    <w:t>IKM pelayanan haji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28" o:spid="_x0000_s1046" type="#_x0000_t202" style="position:absolute;left:0;text-align:left;margin-left:188.75pt;margin-top:284.7pt;width:157.4pt;height:73.35pt;z-index:251680768;visibility:visible" fillcolor="#76923c [2406]" strokecolor="#c0504d [3205]" strokeweight="1pt">
            <v:shadow on="t" color="#622423 [1605]" offset="1pt"/>
            <v:path arrowok="t"/>
            <v:textbox style="mso-next-textbox:# 28">
              <w:txbxContent>
                <w:p w:rsidR="00F814E4" w:rsidRPr="00F605FB" w:rsidRDefault="00F814E4" w:rsidP="00F814E4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Program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 :</w:t>
                  </w:r>
                </w:p>
                <w:p w:rsidR="00F814E4" w:rsidRPr="00F605FB" w:rsidRDefault="00F814E4" w:rsidP="00F814E4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Kehidupan umat beragama I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ndikator  :</w:t>
                  </w:r>
                </w:p>
                <w:p w:rsidR="00F814E4" w:rsidRPr="007760C6" w:rsidRDefault="00F814E4" w:rsidP="00F814E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Jumlah lembaga/organisasi keagamaan yang terlibat dalam kegiatan keagamaan</w:t>
                  </w:r>
                </w:p>
                <w:p w:rsidR="007760C6" w:rsidRPr="007760C6" w:rsidRDefault="007760C6" w:rsidP="00F814E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Persentase rekomendasi bantuan lembaga pendidikan keagamaan yang ditindaklanjuti</w:t>
                  </w:r>
                </w:p>
                <w:p w:rsidR="007760C6" w:rsidRPr="00021870" w:rsidRDefault="007760C6" w:rsidP="00F814E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Persentase penin</w:t>
                  </w:r>
                  <w:r w:rsidR="00021870">
                    <w:rPr>
                      <w:rFonts w:ascii="Arial" w:hAnsi="Arial" w:cs="Arial"/>
                      <w:sz w:val="12"/>
                      <w:szCs w:val="12"/>
                    </w:rPr>
                    <w:t>gkatan pondok pesantren mandiri</w:t>
                  </w:r>
                </w:p>
                <w:p w:rsidR="00021870" w:rsidRPr="006872DE" w:rsidRDefault="00021870" w:rsidP="00F814E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2" w:hanging="142"/>
                    <w:rPr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Peringkat </w:t>
                  </w:r>
                  <w:r w:rsidR="00DF1A41">
                    <w:rPr>
                      <w:rFonts w:ascii="Arial" w:hAnsi="Arial" w:cs="Arial"/>
                      <w:sz w:val="12"/>
                      <w:szCs w:val="12"/>
                    </w:rPr>
                    <w:t>MT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Q/STQ tingkat Nasional</w:t>
                  </w:r>
                </w:p>
                <w:p w:rsidR="009E5564" w:rsidRDefault="009E5564" w:rsidP="007760C6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45" type="#_x0000_t32" style="position:absolute;left:0;text-align:left;margin-left:271.05pt;margin-top:359.15pt;width:.55pt;height:14.2pt;flip:x;z-index:251773952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084" type="#_x0000_t202" style="position:absolute;left:0;text-align:left;margin-left:363.15pt;margin-top:285.8pt;width:155.8pt;height:71.1pt;z-index:25172684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" fillcolor="#76923c [2406]" strokecolor="#c0504d [3205]" strokeweight="1pt">
            <v:shadow on="t" color="#622423 [1605]" offset="1pt"/>
            <v:path arrowok="t"/>
            <v:textbox style="mso-next-textbox:#_x0000_s1084">
              <w:txbxContent>
                <w:p w:rsidR="00021870" w:rsidRDefault="00021870" w:rsidP="00021870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Program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 :</w:t>
                  </w:r>
                </w:p>
                <w:p w:rsidR="00021870" w:rsidRDefault="00935212" w:rsidP="00021870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Bidang sosial dan kemasyarakatan, ketenagakerjaan, serta transmigrasi</w:t>
                  </w:r>
                </w:p>
                <w:p w:rsidR="00935212" w:rsidRDefault="00935212" w:rsidP="00021870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Indikator :</w:t>
                  </w:r>
                </w:p>
                <w:p w:rsidR="00935212" w:rsidRPr="00935212" w:rsidRDefault="00935212" w:rsidP="009352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Rata-rata nilai survey pertriwulan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48" type="#_x0000_t32" style="position:absolute;left:0;text-align:left;margin-left:440.15pt;margin-top:358.7pt;width:.55pt;height:14.2pt;flip:x;z-index:251777024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086" type="#_x0000_t202" style="position:absolute;left:0;text-align:left;margin-left:717.1pt;margin-top:287.4pt;width:167.4pt;height:71.1pt;z-index:2517288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" fillcolor="#76923c [2406]" strokecolor="#c0504d [3205]" strokeweight="1pt">
            <v:shadow on="t" color="#622423 [1605]" offset="1pt"/>
            <v:path arrowok="t"/>
            <v:textbox style="mso-next-textbox:#_x0000_s1086">
              <w:txbxContent>
                <w:p w:rsidR="00935212" w:rsidRDefault="00935212" w:rsidP="00935212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Program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 :</w:t>
                  </w:r>
                </w:p>
                <w:p w:rsidR="00E52315" w:rsidRDefault="00E52315" w:rsidP="00E52315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Bidang Kesra Non Pelayanan Dasar</w:t>
                  </w:r>
                </w:p>
                <w:p w:rsidR="00E52315" w:rsidRDefault="00E52315" w:rsidP="00E52315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Indikator :</w:t>
                  </w:r>
                </w:p>
                <w:p w:rsidR="00E52315" w:rsidRDefault="00E52315" w:rsidP="00E52315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D01A9">
                    <w:rPr>
                      <w:rFonts w:ascii="Arial" w:hAnsi="Arial" w:cs="Arial"/>
                      <w:sz w:val="12"/>
                      <w:szCs w:val="12"/>
                    </w:rPr>
                    <w:t xml:space="preserve">Persentase rekomendasi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b</w:t>
                  </w:r>
                  <w:r w:rsidRPr="003D01A9">
                    <w:rPr>
                      <w:rFonts w:ascii="Arial" w:hAnsi="Arial" w:cs="Arial"/>
                      <w:sz w:val="12"/>
                      <w:szCs w:val="12"/>
                    </w:rPr>
                    <w:t xml:space="preserve">idang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kesra non pelayanan dasar</w:t>
                  </w:r>
                </w:p>
                <w:p w:rsidR="00E52315" w:rsidRPr="003D01A9" w:rsidRDefault="00E52315" w:rsidP="00E52315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Jumlah dokumen kesra non pelayanan dasar</w:t>
                  </w:r>
                </w:p>
                <w:p w:rsidR="00935212" w:rsidRPr="00935212" w:rsidRDefault="00935212" w:rsidP="00DB4247">
                  <w:pPr>
                    <w:pStyle w:val="ListParagraph"/>
                    <w:spacing w:after="0" w:line="240" w:lineRule="auto"/>
                    <w:ind w:left="14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085" type="#_x0000_t202" style="position:absolute;left:0;text-align:left;margin-left:537.5pt;margin-top:286.95pt;width:167.15pt;height:71.1pt;z-index:2517278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" fillcolor="#76923c [2406]" strokecolor="#c0504d [3205]" strokeweight="1pt">
            <v:shadow on="t" color="#622423 [1605]" offset="1pt"/>
            <v:path arrowok="t"/>
            <v:textbox style="mso-next-textbox:#_x0000_s1085">
              <w:txbxContent>
                <w:p w:rsidR="00935212" w:rsidRDefault="00935212" w:rsidP="00935212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Program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 :</w:t>
                  </w:r>
                </w:p>
                <w:p w:rsidR="00935212" w:rsidRDefault="00935212" w:rsidP="00935212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Bidang </w:t>
                  </w:r>
                  <w:r w:rsidR="00E52315">
                    <w:rPr>
                      <w:rFonts w:ascii="Arial" w:hAnsi="Arial" w:cs="Arial"/>
                      <w:sz w:val="12"/>
                      <w:szCs w:val="12"/>
                    </w:rPr>
                    <w:t>Kesra Pelayanan Dasar</w:t>
                  </w:r>
                </w:p>
                <w:p w:rsidR="00935212" w:rsidRDefault="00935212" w:rsidP="00935212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Indikator :</w:t>
                  </w:r>
                </w:p>
                <w:p w:rsidR="003D01A9" w:rsidRDefault="00935212" w:rsidP="003D01A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D01A9">
                    <w:rPr>
                      <w:rFonts w:ascii="Arial" w:hAnsi="Arial" w:cs="Arial"/>
                      <w:sz w:val="12"/>
                      <w:szCs w:val="12"/>
                    </w:rPr>
                    <w:t xml:space="preserve">Persentase rekomendasi </w:t>
                  </w:r>
                  <w:r w:rsidR="003D01A9">
                    <w:rPr>
                      <w:rFonts w:ascii="Arial" w:hAnsi="Arial" w:cs="Arial"/>
                      <w:sz w:val="12"/>
                      <w:szCs w:val="12"/>
                    </w:rPr>
                    <w:t>b</w:t>
                  </w:r>
                  <w:r w:rsidR="003D01A9" w:rsidRPr="003D01A9">
                    <w:rPr>
                      <w:rFonts w:ascii="Arial" w:hAnsi="Arial" w:cs="Arial"/>
                      <w:sz w:val="12"/>
                      <w:szCs w:val="12"/>
                    </w:rPr>
                    <w:t xml:space="preserve">idang </w:t>
                  </w:r>
                  <w:r w:rsidR="00E52315">
                    <w:rPr>
                      <w:rFonts w:ascii="Arial" w:hAnsi="Arial" w:cs="Arial"/>
                      <w:sz w:val="12"/>
                      <w:szCs w:val="12"/>
                    </w:rPr>
                    <w:t>kesra pelayanan dasar</w:t>
                  </w:r>
                </w:p>
                <w:p w:rsidR="00E52315" w:rsidRPr="003D01A9" w:rsidRDefault="00E52315" w:rsidP="003D01A9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Jumlah dokumen kesra pelayanan dasar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47" type="#_x0000_t32" style="position:absolute;left:0;text-align:left;margin-left:623.55pt;margin-top:359.15pt;width:.55pt;height:14.2pt;flip:x;z-index:251776000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46" type="#_x0000_t32" style="position:absolute;left:0;text-align:left;margin-left:800.7pt;margin-top:358.7pt;width:.55pt;height:14.2pt;flip:x;z-index:251774976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33" type="#_x0000_t32" style="position:absolute;left:0;text-align:left;margin-left:797.55pt;margin-top:214.1pt;width:.55pt;height:14.2pt;flip:x;z-index:251762688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 17" o:spid="_x0000_s1034" type="#_x0000_t202" style="position:absolute;left:0;text-align:left;margin-left:717.1pt;margin-top:175.4pt;width:167.4pt;height:37.35pt;z-index:2516695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" fillcolor="#d99594 [1941]" strokecolor="#4bacc6 [3208]" strokeweight="1pt">
            <v:shadow on="t" color="#205867 [1608]" offset="1pt"/>
            <v:path arrowok="t"/>
            <v:textbox style="mso-next-textbox:# 17">
              <w:txbxContent>
                <w:p w:rsidR="001C3A4A" w:rsidRPr="00F605FB" w:rsidRDefault="001C3A4A" w:rsidP="00C173E9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>Indikator :</w:t>
                  </w:r>
                </w:p>
                <w:p w:rsidR="001C3A4A" w:rsidRPr="00F605FB" w:rsidRDefault="00F548BF" w:rsidP="00C173E9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Persentase rekomendasi </w:t>
                  </w:r>
                  <w:r w:rsidR="00E52315">
                    <w:rPr>
                      <w:rFonts w:ascii="Arial" w:hAnsi="Arial" w:cs="Arial"/>
                      <w:sz w:val="12"/>
                      <w:szCs w:val="12"/>
                    </w:rPr>
                    <w:t>kesra non pelayanan dasar yang dilaksanakan</w:t>
                  </w:r>
                </w:p>
                <w:p w:rsidR="001C3A4A" w:rsidRDefault="001C3A4A" w:rsidP="00C173E9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35" type="#_x0000_t32" style="position:absolute;left:0;text-align:left;margin-left:623.8pt;margin-top:214.7pt;width:.55pt;height:14.2pt;flip:x;z-index:251764736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37" type="#_x0000_t32" style="position:absolute;left:0;text-align:left;margin-left:442.15pt;margin-top:214.7pt;width:.55pt;height:14.2pt;flip:x;z-index:251766784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 16" o:spid="_x0000_s1038" type="#_x0000_t202" style="position:absolute;left:0;text-align:left;margin-left:537.5pt;margin-top:176.3pt;width:167.15pt;height:37.35pt;z-index:251668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" fillcolor="#d99594 [1941]" strokecolor="#4bacc6 [3208]" strokeweight="1pt">
            <v:shadow on="t" color="#205867 [1608]" offset="1pt"/>
            <v:path arrowok="t"/>
            <v:textbox style="mso-next-textbox:# 16">
              <w:txbxContent>
                <w:p w:rsidR="001C3A4A" w:rsidRPr="001C3A4A" w:rsidRDefault="001C3A4A" w:rsidP="00C173E9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3A4A">
                    <w:rPr>
                      <w:rFonts w:ascii="Arial" w:hAnsi="Arial" w:cs="Arial"/>
                      <w:sz w:val="12"/>
                      <w:szCs w:val="12"/>
                    </w:rPr>
                    <w:t xml:space="preserve">Indikator  : </w:t>
                  </w:r>
                </w:p>
                <w:p w:rsidR="001C3A4A" w:rsidRPr="001C3A4A" w:rsidRDefault="00F548BF" w:rsidP="00C173E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 xml:space="preserve">Persentase rekomendasi </w:t>
                  </w:r>
                  <w:r w:rsidR="00E52315">
                    <w:rPr>
                      <w:rFonts w:ascii="Arial" w:eastAsia="Calibri" w:hAnsi="Arial" w:cs="Arial"/>
                      <w:sz w:val="12"/>
                      <w:szCs w:val="12"/>
                    </w:rPr>
                    <w:t>kesra pelayanan dasar yang dilaksanakan</w:t>
                  </w:r>
                </w:p>
                <w:p w:rsidR="001C3A4A" w:rsidRPr="001C3A4A" w:rsidRDefault="001C3A4A" w:rsidP="00C173E9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21" o:spid="_x0000_s1043" type="#_x0000_t202" style="position:absolute;left:0;text-align:left;margin-left:363.15pt;margin-top:176.3pt;width:155.8pt;height:37.35pt;z-index:2516736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" fillcolor="#d99594 [1941]" strokecolor="#4bacc6 [3208]" strokeweight="1pt">
            <v:shadow on="t" color="#205867 [1608]" offset="1pt"/>
            <v:path arrowok="t"/>
            <v:textbox style="mso-next-textbox:# 21">
              <w:txbxContent>
                <w:p w:rsidR="001C3A4A" w:rsidRPr="001C3A4A" w:rsidRDefault="001C3A4A" w:rsidP="007C4BD0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3A4A">
                    <w:rPr>
                      <w:rFonts w:ascii="Arial" w:hAnsi="Arial" w:cs="Arial"/>
                      <w:sz w:val="12"/>
                      <w:szCs w:val="12"/>
                    </w:rPr>
                    <w:t xml:space="preserve">Indikator  : </w:t>
                  </w:r>
                </w:p>
                <w:p w:rsidR="001C3A4A" w:rsidRPr="001C3A4A" w:rsidRDefault="00077EDB" w:rsidP="007C4BD0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 xml:space="preserve">Indeks Kepuasan Masyarakat (IKM) terhadap </w:t>
                  </w:r>
                  <w:r w:rsidR="00F548BF">
                    <w:rPr>
                      <w:rFonts w:ascii="Arial" w:eastAsia="Calibri" w:hAnsi="Arial" w:cs="Arial"/>
                      <w:sz w:val="12"/>
                      <w:szCs w:val="12"/>
                    </w:rPr>
                    <w:t xml:space="preserve">unsur </w:t>
                  </w: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>pelayanan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38" type="#_x0000_t32" style="position:absolute;left:0;text-align:left;margin-left:272.15pt;margin-top:214.7pt;width:.55pt;height:14.2pt;flip:x;z-index:251767808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139" type="#_x0000_t32" style="position:absolute;left:0;text-align:left;margin-left:112.45pt;margin-top:215.15pt;width:.55pt;height:14.2pt;flip:x;z-index:251768832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 19" o:spid="_x0000_s1041" type="#_x0000_t202" style="position:absolute;left:0;text-align:left;margin-left:187.35pt;margin-top:176.75pt;width:158.8pt;height:37.35pt;z-index:251671552;visibility:visible" fillcolor="#d99594 [1941]" strokecolor="#4bacc6 [3208]" strokeweight="1pt">
            <v:shadow on="t" color="#205867 [1608]" offset="1pt"/>
            <v:path arrowok="t"/>
            <v:textbox style="mso-next-textbox:# 19">
              <w:txbxContent>
                <w:p w:rsidR="001C3A4A" w:rsidRPr="001C3A4A" w:rsidRDefault="001C3A4A" w:rsidP="007C4BD0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3A4A">
                    <w:rPr>
                      <w:rFonts w:ascii="Arial" w:hAnsi="Arial" w:cs="Arial"/>
                      <w:sz w:val="12"/>
                      <w:szCs w:val="12"/>
                    </w:rPr>
                    <w:t xml:space="preserve">Indikator  : </w:t>
                  </w:r>
                </w:p>
                <w:p w:rsidR="001C3A4A" w:rsidRPr="001C3A4A" w:rsidRDefault="00F548BF" w:rsidP="007C4BD0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>Persentase lembaga/organisasi yang terlibat dalam kegiatan keagamaan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 20" o:spid="_x0000_s1042" type="#_x0000_t202" style="position:absolute;left:0;text-align:left;margin-left:52.35pt;margin-top:177.2pt;width:122.75pt;height:37.35pt;z-index:251672576;visibility:visible" fillcolor="#d99594 [1941]" strokecolor="#4bacc6 [3208]" strokeweight="1pt">
            <v:shadow on="t" color="#205867 [1608]" offset="1pt"/>
            <v:path arrowok="t"/>
            <v:textbox style="mso-next-textbox:# 20">
              <w:txbxContent>
                <w:p w:rsidR="001C3A4A" w:rsidRPr="001C3A4A" w:rsidRDefault="001C3A4A" w:rsidP="007C4BD0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C3A4A">
                    <w:rPr>
                      <w:rFonts w:ascii="Arial" w:hAnsi="Arial" w:cs="Arial"/>
                      <w:sz w:val="12"/>
                      <w:szCs w:val="12"/>
                    </w:rPr>
                    <w:t xml:space="preserve">Indikator  : </w:t>
                  </w:r>
                </w:p>
                <w:p w:rsidR="001C3A4A" w:rsidRPr="001C3A4A" w:rsidRDefault="00F548BF" w:rsidP="007C4BD0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ascii="Arial" w:eastAsia="Calibri" w:hAnsi="Arial" w:cs="Arial"/>
                      <w:sz w:val="12"/>
                      <w:szCs w:val="12"/>
                    </w:rPr>
                    <w:t>Indeks kepuasan pelayanan haji</w:t>
                  </w: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22" type="#_x0000_t32" style="position:absolute;left:0;text-align:left;margin-left:272.7pt;margin-top:159.8pt;width:.55pt;height:14.2pt;flip:x;z-index:251753472;visibility:visible" strokeweight="1.5pt">
            <v:stroke endarrow="block"/>
            <o:lock v:ext="edit" shapetype="f"/>
          </v:shape>
        </w:pict>
      </w:r>
    </w:p>
    <w:p w:rsidR="004D6DB0" w:rsidRDefault="004D6DB0" w:rsidP="005A158C">
      <w:pPr>
        <w:spacing w:after="0" w:line="240" w:lineRule="auto"/>
        <w:jc w:val="center"/>
        <w:rPr>
          <w:b/>
        </w:rPr>
      </w:pPr>
    </w:p>
    <w:p w:rsidR="004D6DB0" w:rsidRDefault="004D6DB0" w:rsidP="00103655">
      <w:pPr>
        <w:spacing w:after="0" w:line="240" w:lineRule="auto"/>
        <w:ind w:left="5954" w:hanging="142"/>
        <w:rPr>
          <w:b/>
        </w:rPr>
      </w:pPr>
    </w:p>
    <w:p w:rsidR="004D6DB0" w:rsidRDefault="00CE70BA" w:rsidP="005A158C">
      <w:pPr>
        <w:spacing w:after="0" w:line="240" w:lineRule="auto"/>
        <w:jc w:val="center"/>
        <w:rPr>
          <w:b/>
        </w:rPr>
      </w:pPr>
      <w:r>
        <w:rPr>
          <w:b/>
          <w:noProof/>
          <w:lang w:eastAsia="id-ID"/>
        </w:rPr>
        <w:pict>
          <v:shape id="_x0000_s1129" type="#_x0000_t32" style="position:absolute;left:0;text-align:left;margin-left:251.15pt;margin-top:15.65pt;width:25.35pt;height:0;rotation:90;z-index:251759616;visibility:visible" adj="-248975,-1,-248975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_x0000_s1091" type="#_x0000_t32" style="position:absolute;left:0;text-align:left;margin-left:563.65pt;margin-top:12.5pt;width:194.15pt;height:.45pt;z-index:251731968" o:connectortype="straight"/>
        </w:pict>
      </w:r>
    </w:p>
    <w:p w:rsidR="004D6DB0" w:rsidRDefault="00CE70BA" w:rsidP="005A158C">
      <w:pPr>
        <w:spacing w:after="0" w:line="240" w:lineRule="auto"/>
        <w:jc w:val="center"/>
        <w:rPr>
          <w:b/>
        </w:rPr>
      </w:pPr>
      <w:r>
        <w:rPr>
          <w:b/>
          <w:noProof/>
          <w:lang w:eastAsia="id-ID"/>
        </w:rPr>
        <w:pict>
          <v:shape id="_x0000_s1102" type="#_x0000_t32" style="position:absolute;left:0;text-align:left;margin-left:757.25pt;margin-top:1.55pt;width:.55pt;height:14.2pt;flip:x;z-index:251738112;visibility:visible" strokeweight="1.5pt">
            <v:stroke endarrow="block"/>
            <o:lock v:ext="edit" shapetype="f"/>
          </v:shape>
        </w:pict>
      </w:r>
      <w:r>
        <w:rPr>
          <w:b/>
          <w:noProof/>
          <w:lang w:eastAsia="id-ID"/>
        </w:rPr>
        <w:pict>
          <v:shape id=" 4" o:spid="_x0000_s1031" type="#_x0000_t202" style="position:absolute;left:0;text-align:left;margin-left:669.4pt;margin-top:11.3pt;width:167.4pt;height:26.1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" fillcolor="#4bacc6 [3208]" strokecolor="#f2f2f2 [3041]" strokeweight="3pt">
            <v:shadow on="t" type="perspective" color="#205867 [1608]" opacity=".5" offset="1pt" offset2="-1pt"/>
            <v:path arrowok="t"/>
            <v:textbox style="mso-next-textbox:# 4">
              <w:txbxContent>
                <w:p w:rsidR="001C3A4A" w:rsidRPr="00F605FB" w:rsidRDefault="001C3A4A" w:rsidP="00077ED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Sasaran </w:t>
                  </w:r>
                  <w:r w:rsidR="001C1462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: </w:t>
                  </w:r>
                  <w:r w:rsidR="00077EDB">
                    <w:rPr>
                      <w:rFonts w:ascii="Arial" w:hAnsi="Arial" w:cs="Arial"/>
                      <w:sz w:val="12"/>
                      <w:szCs w:val="12"/>
                    </w:rPr>
                    <w:t>Terkendalinya laju pertumbuhan penduduk</w:t>
                  </w:r>
                </w:p>
              </w:txbxContent>
            </v:textbox>
          </v:shape>
        </w:pict>
      </w:r>
    </w:p>
    <w:p w:rsidR="004D6DB0" w:rsidRPr="00C8366B" w:rsidRDefault="00CE70BA" w:rsidP="005A158C">
      <w:pPr>
        <w:spacing w:after="0" w:line="240" w:lineRule="auto"/>
        <w:jc w:val="center"/>
        <w:rPr>
          <w:b/>
        </w:rPr>
      </w:pPr>
      <w:r>
        <w:rPr>
          <w:b/>
          <w:noProof/>
          <w:lang w:eastAsia="id-ID"/>
        </w:rPr>
        <w:pict>
          <v:shape id=" 31" o:spid="_x0000_s1049" type="#_x0000_t202" style="position:absolute;left:0;text-align:left;margin-left:188.75pt;margin-top:310pt;width:158.8pt;height:154.5pt;z-index:251683840;visibility:visible" fillcolor="#f79646 [3209]" strokecolor="#f2f2f2 [3041]" strokeweight="3pt">
            <v:shadow on="t" type="perspective" color="#974706 [1609]" opacity=".5" offset="1pt" offset2="-1pt"/>
            <v:path arrowok="t"/>
            <v:textbox style="mso-next-textbox:# 31">
              <w:txbxContent>
                <w:p w:rsidR="00CE4A8F" w:rsidRPr="00F605FB" w:rsidRDefault="00CE4A8F" w:rsidP="00CE4A8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Sasaran</w:t>
                  </w:r>
                  <w:r w:rsidRPr="00F605FB">
                    <w:rPr>
                      <w:rFonts w:ascii="Arial" w:hAnsi="Arial" w:cs="Arial"/>
                      <w:sz w:val="12"/>
                      <w:szCs w:val="12"/>
                    </w:rPr>
                    <w:t xml:space="preserve"> : </w:t>
                  </w:r>
                </w:p>
                <w:p w:rsidR="009174C9" w:rsidRDefault="009174C9" w:rsidP="00CE4A8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Meningkatnya pembinaan keagamaan di Provinsi Jambi</w:t>
                  </w:r>
                </w:p>
                <w:p w:rsidR="00CE4A8F" w:rsidRDefault="00CE4A8F" w:rsidP="00CE4A8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Kinerja (Kegiatan) :</w:t>
                  </w:r>
                </w:p>
                <w:p w:rsidR="006E4E83" w:rsidRDefault="006E4E83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Melakukan pembinaan k</w:t>
                  </w: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eagamaan</w:t>
                  </w:r>
                </w:p>
                <w:p w:rsidR="006E4E83" w:rsidRDefault="00660CEC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Melaksanakan survey rumah ibadah</w:t>
                  </w:r>
                </w:p>
                <w:p w:rsidR="006E4E83" w:rsidRDefault="00660CEC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Melaksanakan fasilitasi kegiatan lintas agama</w:t>
                  </w:r>
                </w:p>
                <w:p w:rsidR="006E4E83" w:rsidRDefault="00660CEC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melaksanakan</w:t>
                  </w:r>
                  <w:r w:rsidR="006E4E83" w:rsidRPr="009174C9">
                    <w:rPr>
                      <w:rFonts w:ascii="Arial" w:hAnsi="Arial" w:cs="Arial"/>
                      <w:sz w:val="12"/>
                      <w:szCs w:val="12"/>
                    </w:rPr>
                    <w:t xml:space="preserve"> rakor lembaga keagamaan</w:t>
                  </w:r>
                </w:p>
                <w:p w:rsidR="006E4E83" w:rsidRDefault="00660CEC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Menganalisa </w:t>
                  </w:r>
                  <w:r w:rsidR="006E4E83" w:rsidRPr="009174C9">
                    <w:rPr>
                      <w:rFonts w:ascii="Arial" w:hAnsi="Arial" w:cs="Arial"/>
                      <w:sz w:val="12"/>
                      <w:szCs w:val="12"/>
                    </w:rPr>
                    <w:t xml:space="preserve"> proposal bantuan rumah ibadah yang memenuhi persyaratan</w:t>
                  </w:r>
                </w:p>
                <w:p w:rsidR="006E4E83" w:rsidRDefault="00660CEC" w:rsidP="006E4E8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Melaksnakan</w:t>
                  </w:r>
                  <w:r w:rsidR="006E4E83" w:rsidRPr="009174C9">
                    <w:rPr>
                      <w:rFonts w:ascii="Arial" w:hAnsi="Arial" w:cs="Arial"/>
                      <w:sz w:val="12"/>
                      <w:szCs w:val="12"/>
                    </w:rPr>
                    <w:t xml:space="preserve"> pembinaan peserta MTQ/STQ Provinsi Jambi</w:t>
                  </w:r>
                </w:p>
                <w:p w:rsidR="00CE4A8F" w:rsidRPr="00A65CC5" w:rsidRDefault="00CE4A8F" w:rsidP="00CE4A8F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5CC5">
                    <w:rPr>
                      <w:rFonts w:ascii="Arial" w:hAnsi="Arial" w:cs="Arial"/>
                      <w:sz w:val="12"/>
                      <w:szCs w:val="12"/>
                    </w:rPr>
                    <w:t>Indikator (Kegiatan) :</w:t>
                  </w:r>
                </w:p>
                <w:p w:rsidR="009174C9" w:rsidRDefault="009174C9" w:rsidP="00F243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Kegiatan Pembinaan Keagamaan</w:t>
                  </w:r>
                </w:p>
                <w:p w:rsidR="009174C9" w:rsidRDefault="009174C9" w:rsidP="00F243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rumah Ibadah yang disurvey</w:t>
                  </w:r>
                </w:p>
                <w:p w:rsidR="009174C9" w:rsidRDefault="009174C9" w:rsidP="00F243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kegiatan lintas agama yang difasilitasi</w:t>
                  </w:r>
                </w:p>
                <w:p w:rsidR="009174C9" w:rsidRDefault="009174C9" w:rsidP="00F243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rakor lembaga keagamaan</w:t>
                  </w:r>
                </w:p>
                <w:p w:rsidR="009174C9" w:rsidRDefault="009174C9" w:rsidP="00F243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proposal bantuan rumah ibadah yang memenuhi persyaratan</w:t>
                  </w:r>
                </w:p>
                <w:p w:rsidR="009174C9" w:rsidRDefault="009174C9" w:rsidP="00F243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174C9">
                    <w:rPr>
                      <w:rFonts w:ascii="Arial" w:hAnsi="Arial" w:cs="Arial"/>
                      <w:sz w:val="12"/>
                      <w:szCs w:val="12"/>
                    </w:rPr>
                    <w:t>Jumlah pelaksanaan pembinaan peserta MTQ/STQ Provinsi Jambi</w:t>
                  </w:r>
                </w:p>
                <w:p w:rsidR="00CE4A8F" w:rsidRPr="00CE4A8F" w:rsidRDefault="00CE4A8F" w:rsidP="00F2438A">
                  <w:pPr>
                    <w:pStyle w:val="ListParagraph"/>
                    <w:spacing w:after="0" w:line="240" w:lineRule="auto"/>
                    <w:ind w:left="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id-ID"/>
        </w:rPr>
        <w:pict>
          <v:shape id="_x0000_s1144" type="#_x0000_t32" style="position:absolute;left:0;text-align:left;margin-left:111.2pt;margin-top:293.35pt;width:.55pt;height:14.2pt;flip:x;z-index:251772928;visibility:visible" strokeweight="1.5pt">
            <v:stroke endarrow="block"/>
            <o:lock v:ext="edit" shapetype="f"/>
          </v:shape>
        </w:pict>
      </w:r>
    </w:p>
    <w:sectPr w:rsidR="004D6DB0" w:rsidRPr="00C8366B" w:rsidSect="002E7784">
      <w:pgSz w:w="18722" w:h="12242" w:orient="landscape" w:code="14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37.4pt;height:13.95pt" o:bullet="t">
        <v:shadow color="#868686"/>
        <v:textpath style="font-family:&quot;Arial Black&quot;;font-size:10pt;v-text-kern:t" trim="t" fitpath="t" string="RPJMD"/>
      </v:shape>
    </w:pict>
  </w:numPicBullet>
  <w:abstractNum w:abstractNumId="0">
    <w:nsid w:val="00F845A8"/>
    <w:multiLevelType w:val="hybridMultilevel"/>
    <w:tmpl w:val="171A9756"/>
    <w:lvl w:ilvl="0" w:tplc="40FC6C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2DF0"/>
    <w:multiLevelType w:val="hybridMultilevel"/>
    <w:tmpl w:val="E5A0EAB4"/>
    <w:lvl w:ilvl="0" w:tplc="92263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D62D2"/>
    <w:multiLevelType w:val="hybridMultilevel"/>
    <w:tmpl w:val="DB84F13E"/>
    <w:lvl w:ilvl="0" w:tplc="18828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C4909"/>
    <w:multiLevelType w:val="hybridMultilevel"/>
    <w:tmpl w:val="3C5292A4"/>
    <w:lvl w:ilvl="0" w:tplc="19729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2B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4E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C4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84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09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6B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0C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C8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F23FBD"/>
    <w:multiLevelType w:val="hybridMultilevel"/>
    <w:tmpl w:val="FE5A5D5E"/>
    <w:lvl w:ilvl="0" w:tplc="BB80CA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F1CE1"/>
    <w:multiLevelType w:val="hybridMultilevel"/>
    <w:tmpl w:val="50986680"/>
    <w:lvl w:ilvl="0" w:tplc="E99CC2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F3341"/>
    <w:multiLevelType w:val="hybridMultilevel"/>
    <w:tmpl w:val="8006E15A"/>
    <w:lvl w:ilvl="0" w:tplc="33D86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drawingGridHorizontalSpacing w:val="110"/>
  <w:displayHorizontalDrawingGridEvery w:val="2"/>
  <w:characterSpacingControl w:val="doNotCompress"/>
  <w:compat/>
  <w:rsids>
    <w:rsidRoot w:val="00004CB3"/>
    <w:rsid w:val="00004CB3"/>
    <w:rsid w:val="00021870"/>
    <w:rsid w:val="00056E69"/>
    <w:rsid w:val="00060114"/>
    <w:rsid w:val="00073436"/>
    <w:rsid w:val="00073449"/>
    <w:rsid w:val="00077EDB"/>
    <w:rsid w:val="00081F5E"/>
    <w:rsid w:val="000A232C"/>
    <w:rsid w:val="000A5C79"/>
    <w:rsid w:val="000B6FEF"/>
    <w:rsid w:val="000C22CF"/>
    <w:rsid w:val="000E517F"/>
    <w:rsid w:val="00103655"/>
    <w:rsid w:val="00131EAC"/>
    <w:rsid w:val="00140E0A"/>
    <w:rsid w:val="001423F7"/>
    <w:rsid w:val="001806DF"/>
    <w:rsid w:val="001B2FCD"/>
    <w:rsid w:val="001C1462"/>
    <w:rsid w:val="001C191F"/>
    <w:rsid w:val="001C3A4A"/>
    <w:rsid w:val="001C7366"/>
    <w:rsid w:val="001D1B04"/>
    <w:rsid w:val="001F754E"/>
    <w:rsid w:val="002143EF"/>
    <w:rsid w:val="002E7784"/>
    <w:rsid w:val="002F1752"/>
    <w:rsid w:val="00357762"/>
    <w:rsid w:val="003733F7"/>
    <w:rsid w:val="00383DC2"/>
    <w:rsid w:val="003B585A"/>
    <w:rsid w:val="003B679A"/>
    <w:rsid w:val="003D01A9"/>
    <w:rsid w:val="003D33C3"/>
    <w:rsid w:val="003F002B"/>
    <w:rsid w:val="003F5D0F"/>
    <w:rsid w:val="003F6158"/>
    <w:rsid w:val="00434952"/>
    <w:rsid w:val="004621C1"/>
    <w:rsid w:val="00496954"/>
    <w:rsid w:val="004D6DB0"/>
    <w:rsid w:val="00556049"/>
    <w:rsid w:val="005A158C"/>
    <w:rsid w:val="005A6803"/>
    <w:rsid w:val="0061218D"/>
    <w:rsid w:val="00643856"/>
    <w:rsid w:val="00660CEC"/>
    <w:rsid w:val="00663B0D"/>
    <w:rsid w:val="006872DE"/>
    <w:rsid w:val="006B3F17"/>
    <w:rsid w:val="006E4E83"/>
    <w:rsid w:val="006F3B43"/>
    <w:rsid w:val="007521AF"/>
    <w:rsid w:val="007639C9"/>
    <w:rsid w:val="00767CED"/>
    <w:rsid w:val="00772D4A"/>
    <w:rsid w:val="00775ED9"/>
    <w:rsid w:val="007760C6"/>
    <w:rsid w:val="00786701"/>
    <w:rsid w:val="007958E6"/>
    <w:rsid w:val="007C4BD0"/>
    <w:rsid w:val="007F2826"/>
    <w:rsid w:val="00810B36"/>
    <w:rsid w:val="008778B0"/>
    <w:rsid w:val="00893D14"/>
    <w:rsid w:val="008B0F13"/>
    <w:rsid w:val="008D0C56"/>
    <w:rsid w:val="008F134D"/>
    <w:rsid w:val="00904034"/>
    <w:rsid w:val="009174C9"/>
    <w:rsid w:val="009258C4"/>
    <w:rsid w:val="00935212"/>
    <w:rsid w:val="0098728B"/>
    <w:rsid w:val="00996FEE"/>
    <w:rsid w:val="009B33D8"/>
    <w:rsid w:val="009E5564"/>
    <w:rsid w:val="00A15162"/>
    <w:rsid w:val="00A20D52"/>
    <w:rsid w:val="00A41551"/>
    <w:rsid w:val="00A443B7"/>
    <w:rsid w:val="00A65CC5"/>
    <w:rsid w:val="00A94705"/>
    <w:rsid w:val="00B472B1"/>
    <w:rsid w:val="00B54192"/>
    <w:rsid w:val="00B64487"/>
    <w:rsid w:val="00B87C2A"/>
    <w:rsid w:val="00BB61BF"/>
    <w:rsid w:val="00C00F2A"/>
    <w:rsid w:val="00C173E9"/>
    <w:rsid w:val="00C5236C"/>
    <w:rsid w:val="00C8366B"/>
    <w:rsid w:val="00CB3D7A"/>
    <w:rsid w:val="00CE297A"/>
    <w:rsid w:val="00CE4A8F"/>
    <w:rsid w:val="00CE6E42"/>
    <w:rsid w:val="00CE70BA"/>
    <w:rsid w:val="00DB4247"/>
    <w:rsid w:val="00DC74AC"/>
    <w:rsid w:val="00DD6FB2"/>
    <w:rsid w:val="00DF1A41"/>
    <w:rsid w:val="00E52315"/>
    <w:rsid w:val="00E659B7"/>
    <w:rsid w:val="00E82B31"/>
    <w:rsid w:val="00EC17E1"/>
    <w:rsid w:val="00ED08D9"/>
    <w:rsid w:val="00EF6DEF"/>
    <w:rsid w:val="00F07808"/>
    <w:rsid w:val="00F15FAF"/>
    <w:rsid w:val="00F2438A"/>
    <w:rsid w:val="00F36CD7"/>
    <w:rsid w:val="00F548BF"/>
    <w:rsid w:val="00F605FB"/>
    <w:rsid w:val="00F61590"/>
    <w:rsid w:val="00F814E4"/>
    <w:rsid w:val="00F93810"/>
    <w:rsid w:val="00FD2983"/>
    <w:rsid w:val="00FE24B9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  <o:rules v:ext="edit">
        <o:r id="V:Rule35" type="connector" idref="# 54"/>
        <o:r id="V:Rule36" type="connector" idref="#_x0000_s1135"/>
        <o:r id="V:Rule37" type="connector" idref="#_x0000_s1106"/>
        <o:r id="V:Rule38" type="connector" idref="#_x0000_s1117"/>
        <o:r id="V:Rule39" type="connector" idref="#_x0000_s1132"/>
        <o:r id="V:Rule40" type="connector" idref="#_x0000_s1108"/>
        <o:r id="V:Rule41" type="connector" idref="#_x0000_s1124"/>
        <o:r id="V:Rule42" type="connector" idref="#_x0000_s1149"/>
        <o:r id="V:Rule43" type="connector" idref="#_x0000_s1133"/>
        <o:r id="V:Rule44" type="connector" idref="#_x0000_s1091"/>
        <o:r id="V:Rule45" type="connector" idref="#_x0000_s1123"/>
        <o:r id="V:Rule46" type="connector" idref="#_x0000_s1122"/>
        <o:r id="V:Rule47" type="connector" idref="#_x0000_s1155"/>
        <o:r id="V:Rule48" type="connector" idref="#_x0000_s1107"/>
        <o:r id="V:Rule49" type="connector" idref="#_x0000_s1144"/>
        <o:r id="V:Rule50" type="connector" idref="#_x0000_s1137"/>
        <o:r id="V:Rule51" type="connector" idref="#_x0000_s1136"/>
        <o:r id="V:Rule52" type="connector" idref="#_x0000_s1147"/>
        <o:r id="V:Rule53" type="connector" idref="#_x0000_s1092"/>
        <o:r id="V:Rule54" type="connector" idref="#_x0000_s1145"/>
        <o:r id="V:Rule55" type="connector" idref="#_x0000_s1120"/>
        <o:r id="V:Rule56" type="connector" idref="#_x0000_s1141"/>
        <o:r id="V:Rule57" type="connector" idref="#_x0000_s1139"/>
        <o:r id="V:Rule58" type="connector" idref="#_x0000_s1121"/>
        <o:r id="V:Rule59" type="connector" idref="#_x0000_s1142"/>
        <o:r id="V:Rule60" type="connector" idref="#_x0000_s1138"/>
        <o:r id="V:Rule61" type="connector" idref="#_x0000_s1146"/>
        <o:r id="V:Rule62" type="connector" idref="#_x0000_s1140"/>
        <o:r id="V:Rule63" type="connector" idref="#_x0000_s1103"/>
        <o:r id="V:Rule64" type="connector" idref="#_x0000_s1125"/>
        <o:r id="V:Rule65" type="connector" idref="#_x0000_s1129"/>
        <o:r id="V:Rule66" type="connector" idref="#_x0000_s1148"/>
        <o:r id="V:Rule67" type="connector" idref="#_x0000_s1134"/>
        <o:r id="V:Rule68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AD1C-1C6A-40B7-B99C-ECECA49B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cp:lastPrinted>2023-03-08T01:20:00Z</cp:lastPrinted>
  <dcterms:created xsi:type="dcterms:W3CDTF">2024-05-06T22:09:00Z</dcterms:created>
  <dcterms:modified xsi:type="dcterms:W3CDTF">2024-05-06T22:09:00Z</dcterms:modified>
</cp:coreProperties>
</file>